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C14B" w14:textId="77777777" w:rsidR="008C2C73" w:rsidRDefault="00200F54" w:rsidP="00DD52DF">
      <w:pPr>
        <w:rPr>
          <w:rFonts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34B9811" wp14:editId="561588A9">
            <wp:simplePos x="0" y="0"/>
            <wp:positionH relativeFrom="column">
              <wp:posOffset>3467100</wp:posOffset>
            </wp:positionH>
            <wp:positionV relativeFrom="paragraph">
              <wp:posOffset>-3810</wp:posOffset>
            </wp:positionV>
            <wp:extent cx="2114550" cy="454660"/>
            <wp:effectExtent l="0" t="0" r="0" b="0"/>
            <wp:wrapNone/>
            <wp:docPr id="15" name="Bild 15" descr="Tsuba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subak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C73" w:rsidRPr="00630B1E">
        <w:rPr>
          <w:rFonts w:cs="Arial"/>
          <w:bCs/>
          <w:color w:val="000000"/>
          <w:sz w:val="48"/>
          <w:szCs w:val="48"/>
        </w:rPr>
        <w:t>Pressemitteilung</w:t>
      </w:r>
    </w:p>
    <w:p w14:paraId="4EEEC669" w14:textId="3F069DC4" w:rsidR="00BE6D46" w:rsidRPr="00A41ADF" w:rsidRDefault="00947E11" w:rsidP="00A41ADF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>Ismaning</w:t>
      </w:r>
      <w:r w:rsidR="00F85D2F">
        <w:rPr>
          <w:rFonts w:cs="Calibri"/>
          <w:color w:val="000000"/>
          <w:lang w:eastAsia="de-DE"/>
        </w:rPr>
        <w:t xml:space="preserve">, </w:t>
      </w:r>
      <w:r w:rsidR="00B90075">
        <w:rPr>
          <w:rFonts w:cs="Calibri"/>
          <w:color w:val="000000"/>
          <w:lang w:eastAsia="de-DE"/>
        </w:rPr>
        <w:t>30.06</w:t>
      </w:r>
      <w:r>
        <w:rPr>
          <w:rFonts w:cs="Calibri"/>
          <w:color w:val="000000"/>
          <w:lang w:eastAsia="de-DE"/>
        </w:rPr>
        <w:t>.2022</w:t>
      </w:r>
      <w:r w:rsidR="00967278">
        <w:rPr>
          <w:rFonts w:cs="Arial"/>
          <w:bCs/>
          <w:color w:val="000000"/>
        </w:rPr>
        <w:t xml:space="preserve"> – TSU3</w:t>
      </w:r>
      <w:r w:rsidR="00B90075">
        <w:rPr>
          <w:rFonts w:cs="Arial"/>
          <w:bCs/>
          <w:color w:val="000000"/>
        </w:rPr>
        <w:t>37</w:t>
      </w:r>
    </w:p>
    <w:p w14:paraId="414531CF" w14:textId="4057FCD9" w:rsidR="00F764B9" w:rsidRPr="00AD56D6" w:rsidRDefault="00287AEF" w:rsidP="00F764B9">
      <w:pPr>
        <w:shd w:val="clear" w:color="auto" w:fill="FFFFFF"/>
        <w:spacing w:before="240" w:after="0"/>
        <w:outlineLvl w:val="0"/>
        <w:rPr>
          <w:rFonts w:eastAsia="Times New Roman" w:cstheme="minorHAnsi"/>
          <w:sz w:val="24"/>
          <w:szCs w:val="24"/>
          <w:u w:val="single"/>
          <w:lang w:eastAsia="de-DE"/>
        </w:rPr>
      </w:pPr>
      <w:r>
        <w:rPr>
          <w:rFonts w:eastAsia="Times New Roman" w:cstheme="minorHAnsi"/>
          <w:sz w:val="24"/>
          <w:szCs w:val="24"/>
          <w:u w:val="single"/>
          <w:lang w:eastAsia="de-DE"/>
        </w:rPr>
        <w:t>Pressemitteilung</w:t>
      </w:r>
    </w:p>
    <w:p w14:paraId="5CC9912D" w14:textId="77777777" w:rsidR="00B90075" w:rsidRPr="00232CCB" w:rsidRDefault="00A41ADF" w:rsidP="00B90075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90075" w:rsidRPr="00232CCB">
        <w:rPr>
          <w:sz w:val="24"/>
          <w:szCs w:val="24"/>
        </w:rPr>
        <w:t>Leistungsfähige BS/DIN-Ketten für nasse und korrosive Umgebungen</w:t>
      </w:r>
    </w:p>
    <w:p w14:paraId="3BD34A35" w14:textId="77777777" w:rsidR="00B90075" w:rsidRPr="00232CCB" w:rsidRDefault="00B90075" w:rsidP="00B90075">
      <w:pPr>
        <w:rPr>
          <w:sz w:val="36"/>
          <w:szCs w:val="36"/>
        </w:rPr>
      </w:pPr>
      <w:r w:rsidRPr="00232CCB">
        <w:rPr>
          <w:sz w:val="36"/>
          <w:szCs w:val="36"/>
        </w:rPr>
        <w:t xml:space="preserve">Rostfreies Ketten Quartett </w:t>
      </w:r>
    </w:p>
    <w:p w14:paraId="3B66A5EA" w14:textId="77777777" w:rsidR="00562FDA" w:rsidRDefault="00B90075" w:rsidP="00B90075">
      <w:pPr>
        <w:rPr>
          <w:b/>
          <w:bCs/>
        </w:rPr>
      </w:pPr>
      <w:r w:rsidRPr="00232CCB">
        <w:rPr>
          <w:b/>
          <w:bCs/>
        </w:rPr>
        <w:t xml:space="preserve">Die bewährte europäische BS/DIN-Standardkette von TSUBAKI wurde </w:t>
      </w:r>
      <w:r w:rsidR="00562FDA">
        <w:rPr>
          <w:b/>
          <w:bCs/>
        </w:rPr>
        <w:t xml:space="preserve">in vier Versionen </w:t>
      </w:r>
      <w:r w:rsidRPr="00232CCB">
        <w:rPr>
          <w:b/>
          <w:bCs/>
        </w:rPr>
        <w:t xml:space="preserve">für den Einsatz in korrosiven Umgebungen konzipiert. </w:t>
      </w:r>
      <w:r w:rsidR="00562FDA">
        <w:rPr>
          <w:b/>
          <w:bCs/>
        </w:rPr>
        <w:t xml:space="preserve">Jede einzelne Kette übertrifft dabei </w:t>
      </w:r>
      <w:r w:rsidRPr="00232CCB">
        <w:rPr>
          <w:b/>
          <w:bCs/>
        </w:rPr>
        <w:t xml:space="preserve">die Lebensdauer von Standardketten. </w:t>
      </w:r>
      <w:r w:rsidR="00562FDA">
        <w:rPr>
          <w:b/>
          <w:bCs/>
        </w:rPr>
        <w:t xml:space="preserve">Als </w:t>
      </w:r>
      <w:r w:rsidRPr="00232CCB">
        <w:rPr>
          <w:b/>
          <w:bCs/>
        </w:rPr>
        <w:t xml:space="preserve">kostengünstige Lösung </w:t>
      </w:r>
      <w:r w:rsidR="00562FDA">
        <w:rPr>
          <w:b/>
          <w:bCs/>
        </w:rPr>
        <w:t xml:space="preserve">eignen sie sich </w:t>
      </w:r>
      <w:r w:rsidRPr="00232CCB">
        <w:rPr>
          <w:b/>
          <w:bCs/>
        </w:rPr>
        <w:t xml:space="preserve">für raue Betriebsumgebungen wie Niedrigtemperatur, Sanitär- und </w:t>
      </w:r>
      <w:r>
        <w:rPr>
          <w:b/>
          <w:bCs/>
        </w:rPr>
        <w:t>Outdoorbereich</w:t>
      </w:r>
      <w:r w:rsidR="00562FDA">
        <w:rPr>
          <w:b/>
          <w:bCs/>
        </w:rPr>
        <w:t xml:space="preserve">, </w:t>
      </w:r>
      <w:r w:rsidRPr="00232CCB">
        <w:rPr>
          <w:b/>
          <w:bCs/>
        </w:rPr>
        <w:t xml:space="preserve">Nässe und Feuchte. </w:t>
      </w:r>
      <w:r w:rsidRPr="005F1BEA">
        <w:rPr>
          <w:b/>
          <w:bCs/>
        </w:rPr>
        <w:t xml:space="preserve">Mit geringeren Betriebsgeräuschen und schmiermittelfreien Optionen </w:t>
      </w:r>
      <w:r w:rsidR="00562FDA">
        <w:rPr>
          <w:b/>
          <w:bCs/>
        </w:rPr>
        <w:t xml:space="preserve">gibt es </w:t>
      </w:r>
      <w:r w:rsidRPr="005F1BEA">
        <w:rPr>
          <w:b/>
          <w:bCs/>
        </w:rPr>
        <w:t>einen Kettentyp</w:t>
      </w:r>
      <w:r>
        <w:rPr>
          <w:b/>
          <w:bCs/>
        </w:rPr>
        <w:t xml:space="preserve"> für beinahe jede Anwendung</w:t>
      </w:r>
      <w:r w:rsidRPr="005F1BEA">
        <w:rPr>
          <w:b/>
          <w:bCs/>
        </w:rPr>
        <w:t>.</w:t>
      </w:r>
      <w:r>
        <w:rPr>
          <w:b/>
          <w:bCs/>
        </w:rPr>
        <w:t xml:space="preserve"> </w:t>
      </w:r>
    </w:p>
    <w:p w14:paraId="33D2AB72" w14:textId="0F10864D" w:rsidR="00B90075" w:rsidRPr="00562FDA" w:rsidRDefault="00B90075" w:rsidP="00B90075">
      <w:r w:rsidRPr="00562FDA">
        <w:t xml:space="preserve">Die </w:t>
      </w:r>
      <w:r w:rsidR="00562FDA" w:rsidRPr="00562FDA">
        <w:t xml:space="preserve">BS/DIN </w:t>
      </w:r>
      <w:r w:rsidRPr="00562FDA">
        <w:t xml:space="preserve">Ketten </w:t>
      </w:r>
      <w:r w:rsidR="00562FDA">
        <w:t xml:space="preserve">von TSUBAKI </w:t>
      </w:r>
      <w:r w:rsidRPr="00562FDA">
        <w:t>werden in zwei Kategorien unterteilt: korrosionsbeständig und korrosionsgeschützt.</w:t>
      </w:r>
    </w:p>
    <w:p w14:paraId="3408063D" w14:textId="77777777" w:rsidR="00B90075" w:rsidRPr="00F70AC2" w:rsidRDefault="00B90075" w:rsidP="00B90075">
      <w:pPr>
        <w:rPr>
          <w:sz w:val="24"/>
          <w:szCs w:val="24"/>
        </w:rPr>
      </w:pPr>
      <w:r w:rsidRPr="00F70AC2">
        <w:rPr>
          <w:sz w:val="24"/>
          <w:szCs w:val="24"/>
        </w:rPr>
        <w:t>Korrosionsbeständige Ketten</w:t>
      </w:r>
    </w:p>
    <w:p w14:paraId="32E41320" w14:textId="44ED3E12" w:rsidR="00B90075" w:rsidRPr="005F1BEA" w:rsidRDefault="00B90075" w:rsidP="00B90075">
      <w:r>
        <w:t xml:space="preserve">Zum Portfolio der korrosionsbeständigen Ketten </w:t>
      </w:r>
      <w:r w:rsidRPr="005F1BEA">
        <w:t>gehören die PC-</w:t>
      </w:r>
      <w:r>
        <w:t>Kette u</w:t>
      </w:r>
      <w:r w:rsidRPr="005F1BEA">
        <w:t>nd die Edelstahlkette.</w:t>
      </w:r>
      <w:r>
        <w:t xml:space="preserve"> Bei den </w:t>
      </w:r>
      <w:r w:rsidRPr="005F1BEA">
        <w:t>PC-Ketten</w:t>
      </w:r>
      <w:r>
        <w:t xml:space="preserve"> bestehen die</w:t>
      </w:r>
      <w:r w:rsidRPr="005F1BEA">
        <w:t xml:space="preserve"> </w:t>
      </w:r>
      <w:r>
        <w:t>Außenglieder</w:t>
      </w:r>
      <w:r w:rsidRPr="005F1BEA">
        <w:t xml:space="preserve"> aus </w:t>
      </w:r>
      <w:r>
        <w:t xml:space="preserve">Edelstahl und </w:t>
      </w:r>
      <w:r w:rsidR="00562FDA">
        <w:t>d</w:t>
      </w:r>
      <w:r>
        <w:t xml:space="preserve">ie Innenglieder aus </w:t>
      </w:r>
      <w:r w:rsidRPr="005F1BEA">
        <w:t>technischem Kunststoff</w:t>
      </w:r>
      <w:r>
        <w:t xml:space="preserve">. So </w:t>
      </w:r>
      <w:r w:rsidRPr="005F1BEA">
        <w:t xml:space="preserve">bieten </w:t>
      </w:r>
      <w:r w:rsidR="00562FDA">
        <w:t xml:space="preserve">sie </w:t>
      </w:r>
      <w:r w:rsidRPr="005F1BEA">
        <w:t xml:space="preserve">dem Anwender zusätzliche Vorteile wie </w:t>
      </w:r>
      <w:r>
        <w:t xml:space="preserve">einen </w:t>
      </w:r>
      <w:r w:rsidRPr="005F1BEA">
        <w:t xml:space="preserve">schmiermittelfreien Betrieb, geringe Geräuschentwicklung (5 dB weniger als bei Standardrollenketten) und </w:t>
      </w:r>
      <w:r>
        <w:t xml:space="preserve">50 Prozent </w:t>
      </w:r>
      <w:r w:rsidRPr="005F1BEA">
        <w:t>Gewichtseinsparung</w:t>
      </w:r>
      <w:r>
        <w:t xml:space="preserve"> gegenüber einer</w:t>
      </w:r>
      <w:r w:rsidRPr="005F1BEA">
        <w:t xml:space="preserve"> BS-Standard-Rollenkette.</w:t>
      </w:r>
    </w:p>
    <w:p w14:paraId="72BE789B" w14:textId="77777777" w:rsidR="00B90075" w:rsidRPr="005F1BEA" w:rsidRDefault="00B90075" w:rsidP="00B90075">
      <w:r>
        <w:t>Die BS-</w:t>
      </w:r>
      <w:r w:rsidRPr="005F1BEA">
        <w:t>Edelstahlkette</w:t>
      </w:r>
      <w:r>
        <w:t xml:space="preserve"> eignet ich </w:t>
      </w:r>
      <w:r w:rsidRPr="005F1BEA">
        <w:t xml:space="preserve">für </w:t>
      </w:r>
      <w:r>
        <w:t xml:space="preserve">feuchte und </w:t>
      </w:r>
      <w:r w:rsidRPr="005F1BEA">
        <w:t xml:space="preserve">aggressivere Umgebungen, </w:t>
      </w:r>
      <w:r>
        <w:t xml:space="preserve">wie sie in </w:t>
      </w:r>
      <w:r w:rsidRPr="005F1BEA">
        <w:t>säurehaltige</w:t>
      </w:r>
      <w:r>
        <w:t>n</w:t>
      </w:r>
      <w:r w:rsidRPr="005F1BEA">
        <w:t xml:space="preserve"> und alkalische</w:t>
      </w:r>
      <w:r>
        <w:t>n</w:t>
      </w:r>
      <w:r w:rsidRPr="005F1BEA">
        <w:t xml:space="preserve"> Anwendungen</w:t>
      </w:r>
      <w:r>
        <w:t xml:space="preserve"> zu finden sind. Auch der Einsatz im </w:t>
      </w:r>
      <w:r w:rsidRPr="005F1BEA">
        <w:t xml:space="preserve">Hoch- und Tieftemperaturbetrieb </w:t>
      </w:r>
      <w:r>
        <w:t xml:space="preserve">bei </w:t>
      </w:r>
      <w:r w:rsidRPr="005F1BEA">
        <w:t>-20</w:t>
      </w:r>
      <w:r>
        <w:t xml:space="preserve"> </w:t>
      </w:r>
      <w:r w:rsidRPr="005F1BEA">
        <w:t>°C bis +400</w:t>
      </w:r>
      <w:r>
        <w:t xml:space="preserve"> </w:t>
      </w:r>
      <w:r w:rsidRPr="005F1BEA">
        <w:t>°C</w:t>
      </w:r>
      <w:r>
        <w:t xml:space="preserve"> ist ohne weiteres möglich ist.</w:t>
      </w:r>
      <w:r w:rsidRPr="005F1BEA">
        <w:t xml:space="preserve"> Alle Grundkomponenten dieser Kette sind aus rostfreiem Stahl gefertigt</w:t>
      </w:r>
      <w:r>
        <w:t>.</w:t>
      </w:r>
    </w:p>
    <w:p w14:paraId="1025C52D" w14:textId="77777777" w:rsidR="00B90075" w:rsidRPr="00F70AC2" w:rsidRDefault="00B90075" w:rsidP="00B90075">
      <w:pPr>
        <w:rPr>
          <w:sz w:val="24"/>
          <w:szCs w:val="24"/>
        </w:rPr>
      </w:pPr>
      <w:r w:rsidRPr="00F70AC2">
        <w:rPr>
          <w:sz w:val="24"/>
          <w:szCs w:val="24"/>
        </w:rPr>
        <w:t>Korrosions</w:t>
      </w:r>
      <w:r>
        <w:rPr>
          <w:sz w:val="24"/>
          <w:szCs w:val="24"/>
        </w:rPr>
        <w:t>geschützte</w:t>
      </w:r>
      <w:r w:rsidRPr="00F70AC2">
        <w:rPr>
          <w:sz w:val="24"/>
          <w:szCs w:val="24"/>
        </w:rPr>
        <w:t xml:space="preserve"> Ketten</w:t>
      </w:r>
    </w:p>
    <w:p w14:paraId="140A145C" w14:textId="4691D988" w:rsidR="00B90075" w:rsidRPr="005F1BEA" w:rsidRDefault="00B90075" w:rsidP="00B90075">
      <w:r>
        <w:t xml:space="preserve">Das Portfolio der </w:t>
      </w:r>
      <w:r w:rsidRPr="005F1BEA">
        <w:t>korrosionsbeständigen Ketten</w:t>
      </w:r>
      <w:r>
        <w:t xml:space="preserve"> umfasst zwei Varianten an beschichteten Karbonstahlketten: die </w:t>
      </w:r>
      <w:r w:rsidRPr="005F1BEA">
        <w:t xml:space="preserve">Neptune™ und </w:t>
      </w:r>
      <w:r>
        <w:t>die vernickelte Rollenkette. Sie bieten</w:t>
      </w:r>
      <w:r w:rsidRPr="005F1BEA">
        <w:t xml:space="preserve"> dem Anwender Auswahlmöglichkeiten</w:t>
      </w:r>
      <w:r>
        <w:t>, insbesondere wenn die Kettenzugkräfte einer Standardkette erforderlich sind.</w:t>
      </w:r>
    </w:p>
    <w:p w14:paraId="61BBCC0F" w14:textId="77777777" w:rsidR="00B90075" w:rsidRPr="005F1BEA" w:rsidRDefault="00B90075" w:rsidP="00B90075">
      <w:r w:rsidRPr="005F1BEA">
        <w:t xml:space="preserve">Die Neptune-Kette eignet sich für den Einsatz in Anwendungen, die einer alkalischen Reinigung und nassen Umgebungen ausgesetzt sind. Die umweltfreundliche Kette </w:t>
      </w:r>
      <w:r>
        <w:t>enthält</w:t>
      </w:r>
      <w:r w:rsidRPr="005F1BEA">
        <w:t xml:space="preserve"> keine chemisch gefährlichen Substanzen wie sechswertiges Chrom, Blei, Cadmium, Quecksilber oder Arsen. Daher eignet </w:t>
      </w:r>
      <w:r>
        <w:t xml:space="preserve">sie </w:t>
      </w:r>
      <w:r w:rsidRPr="005F1BEA">
        <w:t>sich für den Einsatz in Maschinen, die RoHS-konform (</w:t>
      </w:r>
      <w:proofErr w:type="spellStart"/>
      <w:r w:rsidRPr="005F1BEA">
        <w:t>Restriction</w:t>
      </w:r>
      <w:proofErr w:type="spellEnd"/>
      <w:r w:rsidRPr="005F1BEA">
        <w:t xml:space="preserve"> </w:t>
      </w:r>
      <w:proofErr w:type="spellStart"/>
      <w:r w:rsidRPr="005F1BEA">
        <w:t>of</w:t>
      </w:r>
      <w:proofErr w:type="spellEnd"/>
      <w:r w:rsidRPr="005F1BEA">
        <w:t xml:space="preserve"> </w:t>
      </w:r>
      <w:proofErr w:type="spellStart"/>
      <w:r w:rsidRPr="005F1BEA">
        <w:t>Hazardous</w:t>
      </w:r>
      <w:proofErr w:type="spellEnd"/>
      <w:r w:rsidRPr="005F1BEA">
        <w:t xml:space="preserve"> </w:t>
      </w:r>
      <w:proofErr w:type="spellStart"/>
      <w:r w:rsidRPr="005F1BEA">
        <w:t>Substances</w:t>
      </w:r>
      <w:proofErr w:type="spellEnd"/>
      <w:r w:rsidRPr="005F1BEA">
        <w:t>) sein müssen.</w:t>
      </w:r>
    </w:p>
    <w:p w14:paraId="7C9055F4" w14:textId="7630BCC4" w:rsidR="00B90075" w:rsidRPr="005F1BEA" w:rsidRDefault="00B90075" w:rsidP="00B90075">
      <w:r w:rsidRPr="005F1BEA">
        <w:t xml:space="preserve">Die Laschen, Buchsen, Rollen und Bolzen </w:t>
      </w:r>
      <w:r w:rsidR="00B0660B">
        <w:t xml:space="preserve">der Neptune-Kette </w:t>
      </w:r>
      <w:r>
        <w:t>wurden</w:t>
      </w:r>
      <w:r w:rsidRPr="005F1BEA">
        <w:t xml:space="preserve"> eine</w:t>
      </w:r>
      <w:r>
        <w:t>r</w:t>
      </w:r>
      <w:r w:rsidRPr="005F1BEA">
        <w:t xml:space="preserve"> speziellen Oberflächenbehandlung</w:t>
      </w:r>
      <w:r>
        <w:t xml:space="preserve"> </w:t>
      </w:r>
      <w:r w:rsidRPr="005F1BEA">
        <w:t>unterzogen. Die</w:t>
      </w:r>
      <w:r>
        <w:t xml:space="preserve">se </w:t>
      </w:r>
      <w:r w:rsidRPr="005F1BEA">
        <w:t>spezielle Beschichtung</w:t>
      </w:r>
      <w:r>
        <w:t xml:space="preserve"> gewährleistet</w:t>
      </w:r>
      <w:r w:rsidRPr="005F1BEA">
        <w:t xml:space="preserve"> einen maximalen </w:t>
      </w:r>
      <w:r w:rsidRPr="005F1BEA">
        <w:lastRenderedPageBreak/>
        <w:t xml:space="preserve">Schutz vor </w:t>
      </w:r>
      <w:r>
        <w:t>harschen</w:t>
      </w:r>
      <w:r w:rsidRPr="005F1BEA">
        <w:t xml:space="preserve"> Betriebs- und Umweltbedingungen. Die Leistungsdaten der Neptune-Kette entsprechen denen der </w:t>
      </w:r>
      <w:r>
        <w:t>jeweiligen</w:t>
      </w:r>
      <w:r w:rsidRPr="005F1BEA">
        <w:t xml:space="preserve"> Standard</w:t>
      </w:r>
      <w:r>
        <w:t>-</w:t>
      </w:r>
      <w:r w:rsidRPr="005F1BEA">
        <w:t xml:space="preserve">Kette </w:t>
      </w:r>
      <w:r>
        <w:t>des Herstellers</w:t>
      </w:r>
      <w:r w:rsidRPr="005F1BEA">
        <w:t>.</w:t>
      </w:r>
    </w:p>
    <w:p w14:paraId="483E712B" w14:textId="4D62D545" w:rsidR="00B90075" w:rsidRPr="005F1BEA" w:rsidRDefault="00B90075" w:rsidP="00B90075">
      <w:r w:rsidRPr="005F1BEA">
        <w:t xml:space="preserve">Die </w:t>
      </w:r>
      <w:r>
        <w:t xml:space="preserve">vernickelte Rollenkette NP (Nickel </w:t>
      </w:r>
      <w:proofErr w:type="spellStart"/>
      <w:r>
        <w:t>Plated</w:t>
      </w:r>
      <w:proofErr w:type="spellEnd"/>
      <w:r>
        <w:t>)</w:t>
      </w:r>
      <w:r w:rsidRPr="005F1BEA">
        <w:t xml:space="preserve"> vervollständigt </w:t>
      </w:r>
      <w:r>
        <w:t xml:space="preserve">das </w:t>
      </w:r>
      <w:r w:rsidRPr="005F1BEA">
        <w:t xml:space="preserve">Angebot an </w:t>
      </w:r>
      <w:r>
        <w:t>Rollenketten</w:t>
      </w:r>
      <w:r w:rsidRPr="005F1BEA">
        <w:t xml:space="preserve"> für korrosive Umgebungen. Die NP-Kette bietet </w:t>
      </w:r>
      <w:r>
        <w:t xml:space="preserve">eine </w:t>
      </w:r>
      <w:r w:rsidRPr="005F1BEA">
        <w:t xml:space="preserve">leichte Korrosionsbeständigkeit und ein attraktives äußeres Erscheinungsbild. Sie </w:t>
      </w:r>
      <w:r>
        <w:t>eignet sich für feuchte Outdoor-B</w:t>
      </w:r>
      <w:r w:rsidRPr="005F1BEA">
        <w:t>edingungen.</w:t>
      </w:r>
    </w:p>
    <w:p w14:paraId="1E885E75" w14:textId="57CB673B" w:rsidR="00B90075" w:rsidRDefault="00B90075" w:rsidP="00B90075">
      <w:r>
        <w:t>Alle vier Versionen profitieren von der patentierten Stanzringverdichtung, die für die BS-Ketten aus Karbonstahl entwickelt wurde. Sie erhöht die Dauerfestigkeit und ist ein einzigartiges Designmerkmal der TSUBAKI Ketten.</w:t>
      </w:r>
    </w:p>
    <w:p w14:paraId="31441A40" w14:textId="77777777" w:rsidR="0040724B" w:rsidRDefault="0040724B" w:rsidP="00B90075"/>
    <w:p w14:paraId="7F96833F" w14:textId="4A989C87" w:rsidR="00CC40A9" w:rsidRPr="00B90075" w:rsidRDefault="00A41ADF" w:rsidP="00B90075">
      <w:pPr>
        <w:rPr>
          <w:b/>
          <w:bCs/>
          <w:sz w:val="24"/>
          <w:szCs w:val="24"/>
        </w:rPr>
      </w:pPr>
      <w:r w:rsidRPr="00B90075">
        <w:rPr>
          <w:b/>
          <w:bCs/>
          <w:sz w:val="24"/>
          <w:szCs w:val="24"/>
        </w:rPr>
        <w:t>Bilder</w:t>
      </w:r>
    </w:p>
    <w:p w14:paraId="41037A00" w14:textId="3D7BBC41" w:rsidR="00B90075" w:rsidRPr="00B90075" w:rsidRDefault="00B90075" w:rsidP="00B90075">
      <w:pPr>
        <w:rPr>
          <w:b/>
          <w:bCs/>
          <w:sz w:val="20"/>
          <w:szCs w:val="20"/>
        </w:rPr>
      </w:pPr>
      <w:r w:rsidRPr="00B90075">
        <w:rPr>
          <w:b/>
          <w:bCs/>
          <w:sz w:val="20"/>
          <w:szCs w:val="20"/>
        </w:rPr>
        <w:t xml:space="preserve">TSU337-BS-DIN-Kette1.jpg: Die korrosionsbeständige PC-Kette von </w:t>
      </w:r>
      <w:r w:rsidR="00155421">
        <w:rPr>
          <w:b/>
          <w:bCs/>
          <w:sz w:val="20"/>
          <w:szCs w:val="20"/>
        </w:rPr>
        <w:t>TSUBAKI</w:t>
      </w:r>
      <w:r w:rsidRPr="00B90075">
        <w:rPr>
          <w:b/>
          <w:bCs/>
          <w:sz w:val="20"/>
          <w:szCs w:val="20"/>
        </w:rPr>
        <w:t xml:space="preserve"> bietet eine rostfreie Basis mit Kettenlaschen aus Edelstahl und Innengliedern aus technischem Kunststoff.</w:t>
      </w:r>
    </w:p>
    <w:p w14:paraId="505F6BB3" w14:textId="1CAFDE99" w:rsidR="00A41ADF" w:rsidRPr="00B90075" w:rsidRDefault="00A41ADF" w:rsidP="00CC40A9">
      <w:pPr>
        <w:shd w:val="clear" w:color="auto" w:fill="FFFFFF"/>
        <w:spacing w:before="240" w:after="0"/>
        <w:rPr>
          <w:b/>
          <w:bCs/>
          <w:sz w:val="20"/>
          <w:szCs w:val="20"/>
        </w:rPr>
      </w:pPr>
    </w:p>
    <w:p w14:paraId="7BC352CA" w14:textId="651796D6" w:rsidR="00B90075" w:rsidRPr="00B90075" w:rsidRDefault="00B90075" w:rsidP="00B90075">
      <w:pPr>
        <w:rPr>
          <w:b/>
          <w:bCs/>
          <w:sz w:val="20"/>
          <w:szCs w:val="20"/>
        </w:rPr>
      </w:pPr>
      <w:r w:rsidRPr="00B90075">
        <w:rPr>
          <w:b/>
          <w:bCs/>
          <w:sz w:val="20"/>
          <w:szCs w:val="20"/>
        </w:rPr>
        <w:t xml:space="preserve">TSU337-BS-DIN-Kette2.jpg: Die korrosionsgeschützte Neptune-Kette von </w:t>
      </w:r>
      <w:r w:rsidR="00155421">
        <w:rPr>
          <w:b/>
          <w:bCs/>
          <w:sz w:val="20"/>
          <w:szCs w:val="20"/>
        </w:rPr>
        <w:t>TSUBAKI</w:t>
      </w:r>
      <w:r w:rsidRPr="00B90075">
        <w:rPr>
          <w:b/>
          <w:bCs/>
          <w:sz w:val="20"/>
          <w:szCs w:val="20"/>
        </w:rPr>
        <w:t xml:space="preserve"> ist eine Standard-Rollenkette, die einer speziellen Oberflächenbehandlung unterzogen wurde. </w:t>
      </w:r>
    </w:p>
    <w:p w14:paraId="3F3E037E" w14:textId="77777777" w:rsidR="0040724B" w:rsidRDefault="0040724B" w:rsidP="00082309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="Calibri" w:hAnsi="Calibri" w:cs="Arial"/>
          <w:bCs/>
          <w:sz w:val="22"/>
          <w:szCs w:val="22"/>
          <w:u w:val="single"/>
        </w:rPr>
      </w:pPr>
    </w:p>
    <w:p w14:paraId="58F87B56" w14:textId="77777777" w:rsidR="0040724B" w:rsidRDefault="0040724B" w:rsidP="00082309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="Calibri" w:hAnsi="Calibri" w:cs="Arial"/>
          <w:bCs/>
          <w:sz w:val="22"/>
          <w:szCs w:val="22"/>
          <w:u w:val="single"/>
        </w:rPr>
      </w:pPr>
    </w:p>
    <w:p w14:paraId="5798DC39" w14:textId="77777777" w:rsidR="0040724B" w:rsidRDefault="0040724B" w:rsidP="00082309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="Calibri" w:hAnsi="Calibri" w:cs="Arial"/>
          <w:bCs/>
          <w:sz w:val="22"/>
          <w:szCs w:val="22"/>
          <w:u w:val="single"/>
        </w:rPr>
      </w:pPr>
    </w:p>
    <w:p w14:paraId="667D2204" w14:textId="77777777" w:rsidR="0040724B" w:rsidRDefault="0040724B" w:rsidP="00082309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="Calibri" w:hAnsi="Calibri" w:cs="Arial"/>
          <w:bCs/>
          <w:sz w:val="22"/>
          <w:szCs w:val="22"/>
          <w:u w:val="single"/>
        </w:rPr>
      </w:pPr>
    </w:p>
    <w:p w14:paraId="2BF567E7" w14:textId="77777777" w:rsidR="0040724B" w:rsidRDefault="0040724B" w:rsidP="00082309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="Calibri" w:hAnsi="Calibri" w:cs="Arial"/>
          <w:bCs/>
          <w:sz w:val="22"/>
          <w:szCs w:val="22"/>
          <w:u w:val="single"/>
        </w:rPr>
      </w:pPr>
    </w:p>
    <w:p w14:paraId="0FB9EA70" w14:textId="77777777" w:rsidR="0040724B" w:rsidRDefault="0040724B" w:rsidP="00082309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="Calibri" w:hAnsi="Calibri" w:cs="Arial"/>
          <w:bCs/>
          <w:sz w:val="22"/>
          <w:szCs w:val="22"/>
          <w:u w:val="single"/>
        </w:rPr>
      </w:pPr>
    </w:p>
    <w:p w14:paraId="3E105AA0" w14:textId="009FDBA5" w:rsidR="008C2C73" w:rsidRPr="00082309" w:rsidRDefault="00B90075" w:rsidP="00082309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="Calibri" w:hAnsi="Calibri" w:cs="Arial"/>
          <w:bCs/>
          <w:sz w:val="22"/>
          <w:szCs w:val="22"/>
          <w:u w:val="single"/>
        </w:rPr>
      </w:pPr>
      <w:r>
        <w:rPr>
          <w:rFonts w:ascii="Calibri" w:hAnsi="Calibri" w:cs="Arial"/>
          <w:bCs/>
          <w:sz w:val="22"/>
          <w:szCs w:val="22"/>
          <w:u w:val="single"/>
        </w:rPr>
        <w:t>K</w:t>
      </w:r>
      <w:r w:rsidR="008C2C73" w:rsidRPr="00082309">
        <w:rPr>
          <w:rFonts w:ascii="Calibri" w:hAnsi="Calibri" w:cs="Arial"/>
          <w:bCs/>
          <w:sz w:val="22"/>
          <w:szCs w:val="22"/>
          <w:u w:val="single"/>
        </w:rPr>
        <w:t>ontakt:</w:t>
      </w:r>
    </w:p>
    <w:p w14:paraId="147184FE" w14:textId="1D664469" w:rsidR="002C37C4" w:rsidRPr="005F291F" w:rsidRDefault="00A40E13" w:rsidP="002C37C4">
      <w:pPr>
        <w:pStyle w:val="berschrift4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br/>
      </w:r>
      <w:r w:rsidR="00E367FE">
        <w:rPr>
          <w:rFonts w:ascii="Calibri" w:hAnsi="Calibri"/>
          <w:b w:val="0"/>
          <w:sz w:val="22"/>
          <w:szCs w:val="22"/>
        </w:rPr>
        <w:t>TSUBAKI Deutschland GmbH, Oskar-</w:t>
      </w:r>
      <w:proofErr w:type="spellStart"/>
      <w:r w:rsidR="00E367FE">
        <w:rPr>
          <w:rFonts w:ascii="Calibri" w:hAnsi="Calibri"/>
          <w:b w:val="0"/>
          <w:sz w:val="22"/>
          <w:szCs w:val="22"/>
        </w:rPr>
        <w:t>Messter</w:t>
      </w:r>
      <w:proofErr w:type="spellEnd"/>
      <w:r w:rsidR="00E367FE">
        <w:rPr>
          <w:rFonts w:ascii="Calibri" w:hAnsi="Calibri"/>
          <w:b w:val="0"/>
          <w:sz w:val="22"/>
          <w:szCs w:val="22"/>
        </w:rPr>
        <w:t>-Str. 33, 85737 Ismaning</w:t>
      </w:r>
      <w:r w:rsidR="002C37C4" w:rsidRPr="005F291F">
        <w:rPr>
          <w:rFonts w:ascii="Calibri" w:hAnsi="Calibri"/>
          <w:sz w:val="22"/>
          <w:szCs w:val="22"/>
        </w:rPr>
        <w:tab/>
      </w:r>
      <w:r w:rsidR="002C37C4">
        <w:rPr>
          <w:rFonts w:ascii="Calibri" w:hAnsi="Calibri"/>
          <w:sz w:val="22"/>
          <w:szCs w:val="22"/>
        </w:rPr>
        <w:br/>
      </w:r>
      <w:r w:rsidR="00137BC7" w:rsidRPr="00F453A8">
        <w:rPr>
          <w:rFonts w:ascii="Calibri" w:hAnsi="Calibri"/>
          <w:b w:val="0"/>
          <w:sz w:val="22"/>
          <w:szCs w:val="22"/>
        </w:rPr>
        <w:t xml:space="preserve">Tel.: </w:t>
      </w:r>
      <w:r w:rsidR="00137BC7">
        <w:rPr>
          <w:rFonts w:ascii="Calibri" w:hAnsi="Calibri"/>
          <w:b w:val="0"/>
          <w:sz w:val="22"/>
          <w:szCs w:val="22"/>
        </w:rPr>
        <w:t>+49 (0) 89 2000 133 80</w:t>
      </w:r>
      <w:r w:rsidR="002C37C4" w:rsidRPr="00F453A8">
        <w:rPr>
          <w:rFonts w:ascii="Calibri" w:hAnsi="Calibri"/>
          <w:b w:val="0"/>
          <w:sz w:val="22"/>
          <w:szCs w:val="22"/>
        </w:rPr>
        <w:t xml:space="preserve">, Fax: </w:t>
      </w:r>
      <w:r w:rsidR="002C37C4">
        <w:rPr>
          <w:rFonts w:ascii="Calibri" w:hAnsi="Calibri"/>
          <w:b w:val="0"/>
          <w:sz w:val="22"/>
          <w:szCs w:val="22"/>
        </w:rPr>
        <w:t>+49 (0) 89 958 467 60</w:t>
      </w:r>
      <w:r w:rsidR="002C37C4" w:rsidRPr="00F453A8">
        <w:rPr>
          <w:rFonts w:ascii="Calibri" w:hAnsi="Calibri"/>
          <w:b w:val="0"/>
          <w:sz w:val="22"/>
          <w:szCs w:val="22"/>
        </w:rPr>
        <w:tab/>
      </w:r>
      <w:r w:rsidR="002C37C4" w:rsidRPr="005F291F">
        <w:rPr>
          <w:rFonts w:ascii="Calibri" w:hAnsi="Calibri"/>
          <w:sz w:val="22"/>
          <w:szCs w:val="22"/>
        </w:rPr>
        <w:tab/>
      </w:r>
      <w:r w:rsidR="002C37C4" w:rsidRPr="005F291F">
        <w:rPr>
          <w:rFonts w:ascii="Calibri" w:hAnsi="Calibri"/>
          <w:sz w:val="22"/>
          <w:szCs w:val="22"/>
        </w:rPr>
        <w:tab/>
      </w:r>
      <w:r w:rsidR="002C37C4" w:rsidRPr="005F291F">
        <w:rPr>
          <w:rFonts w:ascii="Calibri" w:hAnsi="Calibri"/>
          <w:sz w:val="22"/>
          <w:szCs w:val="22"/>
        </w:rPr>
        <w:tab/>
      </w:r>
    </w:p>
    <w:p w14:paraId="0A1E1E8F" w14:textId="1CBB194A" w:rsidR="00DD52DF" w:rsidRPr="009F38C0" w:rsidRDefault="002C37C4" w:rsidP="00DD52DF">
      <w:pPr>
        <w:rPr>
          <w:sz w:val="20"/>
          <w:szCs w:val="20"/>
        </w:rPr>
      </w:pPr>
      <w:r>
        <w:rPr>
          <w:rFonts w:cs="Arial"/>
        </w:rPr>
        <w:t>E</w:t>
      </w:r>
      <w:r w:rsidRPr="00877348">
        <w:rPr>
          <w:rFonts w:cs="Arial"/>
        </w:rPr>
        <w:t xml:space="preserve">-Mail: </w:t>
      </w:r>
      <w:hyperlink r:id="rId8" w:history="1">
        <w:r w:rsidRPr="00F317CB">
          <w:rPr>
            <w:rStyle w:val="Hyperlink"/>
            <w:rFonts w:cs="Arial"/>
          </w:rPr>
          <w:t>antriebstechnik@tsubaki.de</w:t>
        </w:r>
      </w:hyperlink>
      <w:r w:rsidRPr="00877348">
        <w:rPr>
          <w:rFonts w:cs="Arial"/>
        </w:rPr>
        <w:t xml:space="preserve">, Web: </w:t>
      </w:r>
      <w:hyperlink r:id="rId9" w:history="1">
        <w:r>
          <w:rPr>
            <w:rStyle w:val="Hyperlink"/>
            <w:rFonts w:cs="Arial"/>
          </w:rPr>
          <w:t>http://</w:t>
        </w:r>
        <w:r w:rsidRPr="00F317CB">
          <w:rPr>
            <w:rStyle w:val="Hyperlink"/>
            <w:rFonts w:cs="Arial"/>
          </w:rPr>
          <w:t>tsubaki.de</w:t>
        </w:r>
      </w:hyperlink>
      <w:r w:rsidR="00872366">
        <w:rPr>
          <w:rStyle w:val="Hyperlink"/>
          <w:rFonts w:cs="Arial"/>
        </w:rPr>
        <w:br/>
      </w:r>
      <w:r w:rsidR="008B5F25">
        <w:rPr>
          <w:rStyle w:val="Hyperlink"/>
          <w:rFonts w:cs="Arial"/>
        </w:rPr>
        <w:br/>
      </w:r>
      <w:r w:rsidR="008C2C73">
        <w:rPr>
          <w:rFonts w:cs="Arial"/>
        </w:rPr>
        <w:t xml:space="preserve">Bei Veröffentlichung erbitten wir </w:t>
      </w:r>
      <w:r w:rsidR="008C2C73" w:rsidRPr="00CD7C64">
        <w:rPr>
          <w:rFonts w:cs="Arial"/>
          <w:b/>
        </w:rPr>
        <w:t>je ein</w:t>
      </w:r>
      <w:r w:rsidR="008C2C73">
        <w:rPr>
          <w:rFonts w:cs="Arial"/>
        </w:rPr>
        <w:t xml:space="preserve"> </w:t>
      </w:r>
      <w:r w:rsidR="008C2C73" w:rsidRPr="005F291F">
        <w:rPr>
          <w:rFonts w:cs="Arial"/>
          <w:b/>
        </w:rPr>
        <w:t>Belegexemplar</w:t>
      </w:r>
      <w:r w:rsidR="008C2C73">
        <w:rPr>
          <w:rFonts w:cs="Arial"/>
        </w:rPr>
        <w:t>.</w:t>
      </w:r>
      <w:r w:rsidR="008B5F25">
        <w:rPr>
          <w:rFonts w:cs="Arial"/>
        </w:rPr>
        <w:br/>
      </w:r>
      <w:r w:rsidR="008C2C73"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 w:rsidR="00A41ADF">
        <w:rPr>
          <w:sz w:val="20"/>
          <w:szCs w:val="20"/>
        </w:rPr>
        <w:t>--</w:t>
      </w:r>
      <w:r w:rsidR="008B5F25" w:rsidRPr="008B5F25">
        <w:rPr>
          <w:sz w:val="20"/>
          <w:szCs w:val="20"/>
        </w:rPr>
        <w:t xml:space="preserve">Presse Service Büro GbR, </w:t>
      </w:r>
      <w:proofErr w:type="spellStart"/>
      <w:r w:rsidR="008B5F25" w:rsidRPr="008B5F25">
        <w:rPr>
          <w:sz w:val="20"/>
          <w:szCs w:val="20"/>
        </w:rPr>
        <w:t>Sirchenrieder</w:t>
      </w:r>
      <w:proofErr w:type="spellEnd"/>
      <w:r w:rsidR="008B5F25" w:rsidRPr="008B5F25">
        <w:rPr>
          <w:sz w:val="20"/>
          <w:szCs w:val="20"/>
        </w:rPr>
        <w:t xml:space="preserve"> Str. 4, 86510 Ried, Tel.: +49 8233 2120 943,</w:t>
      </w:r>
      <w:r w:rsidR="00DD52DF" w:rsidRPr="008B5F25">
        <w:rPr>
          <w:sz w:val="20"/>
          <w:szCs w:val="20"/>
        </w:rPr>
        <w:br/>
      </w:r>
      <w:r w:rsidR="00DD52DF" w:rsidRPr="009F38C0">
        <w:rPr>
          <w:sz w:val="20"/>
          <w:szCs w:val="20"/>
        </w:rPr>
        <w:t xml:space="preserve">Fax: </w:t>
      </w:r>
      <w:r w:rsidR="00DD52DF">
        <w:rPr>
          <w:sz w:val="20"/>
          <w:szCs w:val="20"/>
        </w:rPr>
        <w:t>+49 8762 7377 533</w:t>
      </w:r>
      <w:r w:rsidR="00DD52DF" w:rsidRPr="009F38C0">
        <w:rPr>
          <w:sz w:val="20"/>
          <w:szCs w:val="20"/>
        </w:rPr>
        <w:t xml:space="preserve">, E-Mail: </w:t>
      </w:r>
      <w:hyperlink r:id="rId10" w:history="1">
        <w:r w:rsidR="00DD52DF" w:rsidRPr="008722C6">
          <w:rPr>
            <w:rStyle w:val="Hyperlink"/>
            <w:sz w:val="20"/>
            <w:szCs w:val="20"/>
          </w:rPr>
          <w:t>angela.struck@presseservicebuero.de</w:t>
        </w:r>
      </w:hyperlink>
      <w:r w:rsidR="00DD52DF" w:rsidRPr="009F38C0">
        <w:rPr>
          <w:sz w:val="20"/>
          <w:szCs w:val="20"/>
        </w:rPr>
        <w:t xml:space="preserve">, </w:t>
      </w:r>
      <w:hyperlink r:id="rId11" w:history="1">
        <w:r w:rsidR="00DD52DF" w:rsidRPr="009F38C0">
          <w:rPr>
            <w:rStyle w:val="Hyperlink"/>
            <w:sz w:val="20"/>
            <w:szCs w:val="20"/>
          </w:rPr>
          <w:t>www.presseservicebuero.de</w:t>
        </w:r>
      </w:hyperlink>
    </w:p>
    <w:sectPr w:rsidR="00DD52DF" w:rsidRPr="009F38C0" w:rsidSect="00B90075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8C4A" w14:textId="77777777" w:rsidR="004C7D6C" w:rsidRDefault="004C7D6C" w:rsidP="000F0951">
      <w:pPr>
        <w:spacing w:after="0" w:line="240" w:lineRule="auto"/>
      </w:pPr>
      <w:r>
        <w:separator/>
      </w:r>
    </w:p>
  </w:endnote>
  <w:endnote w:type="continuationSeparator" w:id="0">
    <w:p w14:paraId="2B30F4B4" w14:textId="77777777" w:rsidR="004C7D6C" w:rsidRDefault="004C7D6C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459B" w14:textId="77777777" w:rsidR="004C7D6C" w:rsidRDefault="004C7D6C" w:rsidP="000F0951">
      <w:pPr>
        <w:spacing w:after="0" w:line="240" w:lineRule="auto"/>
      </w:pPr>
      <w:r>
        <w:separator/>
      </w:r>
    </w:p>
  </w:footnote>
  <w:footnote w:type="continuationSeparator" w:id="0">
    <w:p w14:paraId="1E8BF16E" w14:textId="77777777" w:rsidR="004C7D6C" w:rsidRDefault="004C7D6C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067E7"/>
    <w:multiLevelType w:val="hybridMultilevel"/>
    <w:tmpl w:val="9E8AC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49"/>
    <w:rsid w:val="00017BCC"/>
    <w:rsid w:val="00021F86"/>
    <w:rsid w:val="000236B2"/>
    <w:rsid w:val="0003224C"/>
    <w:rsid w:val="000378B8"/>
    <w:rsid w:val="0004154C"/>
    <w:rsid w:val="00044A72"/>
    <w:rsid w:val="00065454"/>
    <w:rsid w:val="00067085"/>
    <w:rsid w:val="0007629C"/>
    <w:rsid w:val="000767F3"/>
    <w:rsid w:val="00082309"/>
    <w:rsid w:val="00083DE6"/>
    <w:rsid w:val="0009337D"/>
    <w:rsid w:val="000A6C4F"/>
    <w:rsid w:val="000B1BA2"/>
    <w:rsid w:val="000B3193"/>
    <w:rsid w:val="000C4AC8"/>
    <w:rsid w:val="000C5BCA"/>
    <w:rsid w:val="000D3CC4"/>
    <w:rsid w:val="000E1A0A"/>
    <w:rsid w:val="000F0951"/>
    <w:rsid w:val="000F7B0F"/>
    <w:rsid w:val="00106FF9"/>
    <w:rsid w:val="00111DD7"/>
    <w:rsid w:val="0013775F"/>
    <w:rsid w:val="00137BC7"/>
    <w:rsid w:val="00147271"/>
    <w:rsid w:val="00155421"/>
    <w:rsid w:val="00155F26"/>
    <w:rsid w:val="00160D6E"/>
    <w:rsid w:val="00186D1E"/>
    <w:rsid w:val="001A1C6D"/>
    <w:rsid w:val="001F36A1"/>
    <w:rsid w:val="001F51CA"/>
    <w:rsid w:val="001F7564"/>
    <w:rsid w:val="00200F54"/>
    <w:rsid w:val="00204EDD"/>
    <w:rsid w:val="002057B4"/>
    <w:rsid w:val="00225CB3"/>
    <w:rsid w:val="00231D40"/>
    <w:rsid w:val="002352C5"/>
    <w:rsid w:val="00240783"/>
    <w:rsid w:val="00247CDD"/>
    <w:rsid w:val="00255D65"/>
    <w:rsid w:val="00263178"/>
    <w:rsid w:val="00287AEF"/>
    <w:rsid w:val="002A3B70"/>
    <w:rsid w:val="002C37C4"/>
    <w:rsid w:val="002C50D8"/>
    <w:rsid w:val="002E106A"/>
    <w:rsid w:val="002E1C72"/>
    <w:rsid w:val="002E5010"/>
    <w:rsid w:val="002E75F5"/>
    <w:rsid w:val="00326178"/>
    <w:rsid w:val="003378D1"/>
    <w:rsid w:val="00343E9C"/>
    <w:rsid w:val="00367799"/>
    <w:rsid w:val="00374638"/>
    <w:rsid w:val="00374BDA"/>
    <w:rsid w:val="003A0420"/>
    <w:rsid w:val="003A490B"/>
    <w:rsid w:val="003B14D1"/>
    <w:rsid w:val="003B7378"/>
    <w:rsid w:val="003C79DF"/>
    <w:rsid w:val="003F0F4E"/>
    <w:rsid w:val="0040724B"/>
    <w:rsid w:val="00412B14"/>
    <w:rsid w:val="0041517F"/>
    <w:rsid w:val="004227D8"/>
    <w:rsid w:val="0043275D"/>
    <w:rsid w:val="00436587"/>
    <w:rsid w:val="00454D97"/>
    <w:rsid w:val="0046455E"/>
    <w:rsid w:val="0046517C"/>
    <w:rsid w:val="004672F5"/>
    <w:rsid w:val="00473252"/>
    <w:rsid w:val="004757D7"/>
    <w:rsid w:val="00477D56"/>
    <w:rsid w:val="00494797"/>
    <w:rsid w:val="00497CA7"/>
    <w:rsid w:val="004B3D3B"/>
    <w:rsid w:val="004B6926"/>
    <w:rsid w:val="004C7D6C"/>
    <w:rsid w:val="00501A3F"/>
    <w:rsid w:val="00502ABD"/>
    <w:rsid w:val="0050648E"/>
    <w:rsid w:val="00506C70"/>
    <w:rsid w:val="00511228"/>
    <w:rsid w:val="00526CE1"/>
    <w:rsid w:val="005345AD"/>
    <w:rsid w:val="00537C67"/>
    <w:rsid w:val="00540F82"/>
    <w:rsid w:val="0054408A"/>
    <w:rsid w:val="005510BF"/>
    <w:rsid w:val="00561946"/>
    <w:rsid w:val="00562FDA"/>
    <w:rsid w:val="00567024"/>
    <w:rsid w:val="00571D56"/>
    <w:rsid w:val="00587E14"/>
    <w:rsid w:val="005A1DED"/>
    <w:rsid w:val="005A3A31"/>
    <w:rsid w:val="005C34D4"/>
    <w:rsid w:val="005C485A"/>
    <w:rsid w:val="005D2BD4"/>
    <w:rsid w:val="00602AD7"/>
    <w:rsid w:val="0061044F"/>
    <w:rsid w:val="00610ED3"/>
    <w:rsid w:val="00612EEF"/>
    <w:rsid w:val="006172A2"/>
    <w:rsid w:val="00620651"/>
    <w:rsid w:val="00622311"/>
    <w:rsid w:val="00643FB3"/>
    <w:rsid w:val="00654CAF"/>
    <w:rsid w:val="00665751"/>
    <w:rsid w:val="00684C63"/>
    <w:rsid w:val="00686305"/>
    <w:rsid w:val="006868D9"/>
    <w:rsid w:val="00694FD8"/>
    <w:rsid w:val="006C0619"/>
    <w:rsid w:val="006C4D5F"/>
    <w:rsid w:val="006C55B3"/>
    <w:rsid w:val="006F207A"/>
    <w:rsid w:val="00704282"/>
    <w:rsid w:val="0071463F"/>
    <w:rsid w:val="00726792"/>
    <w:rsid w:val="007274FF"/>
    <w:rsid w:val="007367A0"/>
    <w:rsid w:val="0073759C"/>
    <w:rsid w:val="00754EE2"/>
    <w:rsid w:val="00760922"/>
    <w:rsid w:val="0077381B"/>
    <w:rsid w:val="0077569E"/>
    <w:rsid w:val="0079154B"/>
    <w:rsid w:val="007E71F2"/>
    <w:rsid w:val="007E780D"/>
    <w:rsid w:val="007F402A"/>
    <w:rsid w:val="007F4DEB"/>
    <w:rsid w:val="00812823"/>
    <w:rsid w:val="00812A27"/>
    <w:rsid w:val="00832B75"/>
    <w:rsid w:val="0084327E"/>
    <w:rsid w:val="00872329"/>
    <w:rsid w:val="00872366"/>
    <w:rsid w:val="00876781"/>
    <w:rsid w:val="00886E9C"/>
    <w:rsid w:val="0089088F"/>
    <w:rsid w:val="008B5F25"/>
    <w:rsid w:val="008C2C73"/>
    <w:rsid w:val="008F52A3"/>
    <w:rsid w:val="009023A8"/>
    <w:rsid w:val="00914472"/>
    <w:rsid w:val="00947E11"/>
    <w:rsid w:val="00967278"/>
    <w:rsid w:val="009758D5"/>
    <w:rsid w:val="00977F52"/>
    <w:rsid w:val="009A0C5E"/>
    <w:rsid w:val="009C369F"/>
    <w:rsid w:val="009F0CBD"/>
    <w:rsid w:val="00A0145A"/>
    <w:rsid w:val="00A11433"/>
    <w:rsid w:val="00A30886"/>
    <w:rsid w:val="00A40E13"/>
    <w:rsid w:val="00A41ADF"/>
    <w:rsid w:val="00A461F5"/>
    <w:rsid w:val="00A53FB3"/>
    <w:rsid w:val="00A5404D"/>
    <w:rsid w:val="00A65CA6"/>
    <w:rsid w:val="00A81E2D"/>
    <w:rsid w:val="00A907B6"/>
    <w:rsid w:val="00AA52FD"/>
    <w:rsid w:val="00AD56D6"/>
    <w:rsid w:val="00AD7349"/>
    <w:rsid w:val="00AE141E"/>
    <w:rsid w:val="00AE2827"/>
    <w:rsid w:val="00B041AA"/>
    <w:rsid w:val="00B0660B"/>
    <w:rsid w:val="00B07962"/>
    <w:rsid w:val="00B3276B"/>
    <w:rsid w:val="00B343EE"/>
    <w:rsid w:val="00B42872"/>
    <w:rsid w:val="00B46E6F"/>
    <w:rsid w:val="00B669BB"/>
    <w:rsid w:val="00B70E6F"/>
    <w:rsid w:val="00B77FC9"/>
    <w:rsid w:val="00B90075"/>
    <w:rsid w:val="00B91547"/>
    <w:rsid w:val="00B94D65"/>
    <w:rsid w:val="00BC0EF3"/>
    <w:rsid w:val="00BD1AA7"/>
    <w:rsid w:val="00BE0531"/>
    <w:rsid w:val="00BE6D46"/>
    <w:rsid w:val="00BF2926"/>
    <w:rsid w:val="00C173C1"/>
    <w:rsid w:val="00C42598"/>
    <w:rsid w:val="00C4784E"/>
    <w:rsid w:val="00C510FE"/>
    <w:rsid w:val="00C7274D"/>
    <w:rsid w:val="00C75F38"/>
    <w:rsid w:val="00C85C4C"/>
    <w:rsid w:val="00C95573"/>
    <w:rsid w:val="00CC40A9"/>
    <w:rsid w:val="00CD139B"/>
    <w:rsid w:val="00CE47E7"/>
    <w:rsid w:val="00CE6058"/>
    <w:rsid w:val="00CF469F"/>
    <w:rsid w:val="00CF7BB5"/>
    <w:rsid w:val="00D116D9"/>
    <w:rsid w:val="00D15EDD"/>
    <w:rsid w:val="00D256EE"/>
    <w:rsid w:val="00D2611E"/>
    <w:rsid w:val="00D4095D"/>
    <w:rsid w:val="00D43782"/>
    <w:rsid w:val="00D61EA8"/>
    <w:rsid w:val="00D72A87"/>
    <w:rsid w:val="00D73E75"/>
    <w:rsid w:val="00D7461F"/>
    <w:rsid w:val="00D835BB"/>
    <w:rsid w:val="00D87279"/>
    <w:rsid w:val="00D97514"/>
    <w:rsid w:val="00DA5F17"/>
    <w:rsid w:val="00DA7F27"/>
    <w:rsid w:val="00DB67D3"/>
    <w:rsid w:val="00DD1333"/>
    <w:rsid w:val="00DD52DF"/>
    <w:rsid w:val="00DF5A78"/>
    <w:rsid w:val="00DF7115"/>
    <w:rsid w:val="00E367FE"/>
    <w:rsid w:val="00E57D48"/>
    <w:rsid w:val="00E74FB5"/>
    <w:rsid w:val="00E853F9"/>
    <w:rsid w:val="00E93749"/>
    <w:rsid w:val="00EB1180"/>
    <w:rsid w:val="00EB5219"/>
    <w:rsid w:val="00EC04E5"/>
    <w:rsid w:val="00EC1FC5"/>
    <w:rsid w:val="00EC1FD0"/>
    <w:rsid w:val="00EC419E"/>
    <w:rsid w:val="00F01EAE"/>
    <w:rsid w:val="00F025FB"/>
    <w:rsid w:val="00F129A5"/>
    <w:rsid w:val="00F21071"/>
    <w:rsid w:val="00F249A2"/>
    <w:rsid w:val="00F41BE4"/>
    <w:rsid w:val="00F50268"/>
    <w:rsid w:val="00F7621A"/>
    <w:rsid w:val="00F764B9"/>
    <w:rsid w:val="00F85D2F"/>
    <w:rsid w:val="00F927DE"/>
    <w:rsid w:val="00FA482F"/>
    <w:rsid w:val="00FA6840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C00C"/>
  <w15:chartTrackingRefBased/>
  <w15:docId w15:val="{5C55C5E1-32E8-4E13-8FEC-F498CCF3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styleId="Hervorhebung">
    <w:name w:val="Emphasis"/>
    <w:uiPriority w:val="20"/>
    <w:qFormat/>
    <w:rsid w:val="002C37C4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C37C4"/>
  </w:style>
  <w:style w:type="paragraph" w:styleId="Listenabsatz">
    <w:name w:val="List Paragraph"/>
    <w:basedOn w:val="Standard"/>
    <w:uiPriority w:val="34"/>
    <w:qFormat/>
    <w:rsid w:val="00977F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iebstechnik@tsubaki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ubak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4181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27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24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15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2</cp:revision>
  <cp:lastPrinted>2022-06-29T18:34:00Z</cp:lastPrinted>
  <dcterms:created xsi:type="dcterms:W3CDTF">2022-06-29T18:52:00Z</dcterms:created>
  <dcterms:modified xsi:type="dcterms:W3CDTF">2022-06-29T18:52:00Z</dcterms:modified>
</cp:coreProperties>
</file>